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E9B" w:rsidRDefault="00050E9B" w:rsidP="00050E9B">
      <w:r>
        <w:t xml:space="preserve">Peter was vanaf halverwege 2015 heel intensief betrokken bij GroenLinks Ede. </w:t>
      </w:r>
    </w:p>
    <w:p w:rsidR="00050E9B" w:rsidRDefault="00050E9B" w:rsidP="00050E9B">
      <w:r>
        <w:t>In eerste instantie als steunlid van de fractie maar vanaf 2018 als raadslid.</w:t>
      </w:r>
    </w:p>
    <w:p w:rsidR="00050E9B" w:rsidRDefault="00050E9B" w:rsidP="00050E9B"/>
    <w:p w:rsidR="00050E9B" w:rsidRDefault="00050E9B" w:rsidP="00050E9B">
      <w:r>
        <w:t xml:space="preserve">Hij had in die rol een heel breed pakket want had zowel een vuurrood als een knalgroen hart. </w:t>
      </w:r>
    </w:p>
    <w:p w:rsidR="00050E9B" w:rsidRDefault="00050E9B" w:rsidP="00050E9B">
      <w:r>
        <w:t>Met zijn achtergrond als directeur van een basisschool in een kwetsbare wijk in Arnhem, was hij heel gedreven in armoedebestrijding en het streven naar optimale ontwikkeling voor iedereen.</w:t>
      </w:r>
    </w:p>
    <w:p w:rsidR="00050E9B" w:rsidRDefault="00050E9B" w:rsidP="00050E9B"/>
    <w:p w:rsidR="00050E9B" w:rsidRDefault="00050E9B" w:rsidP="00050E9B">
      <w:r>
        <w:t xml:space="preserve">Maar ook was hij zeer bezorgd over de toekomst van de planeet, de roofbouw die wij daar als mensheid op plegen, de klimaatverandering, en het dreigend tekort aan voedsel en energie. In zijn tijd als raadslid heeft hij er alles aan gedaan om in ieder geval op lokaal niveau een koerswijziging op </w:t>
      </w:r>
      <w:r w:rsidR="00D45EB5">
        <w:t>zijn</w:t>
      </w:r>
      <w:r>
        <w:t xml:space="preserve"> dossiers voor elkaar te krijgen. Peter wist heel veel en volgde ontwikkelingen op de voet dus kon tegenwerpingen vanuit de raad eenvoudig pareren of nuanceren.</w:t>
      </w:r>
    </w:p>
    <w:p w:rsidR="00050E9B" w:rsidRDefault="00050E9B" w:rsidP="00050E9B"/>
    <w:p w:rsidR="00050E9B" w:rsidRDefault="00050E9B" w:rsidP="00050E9B">
      <w:r>
        <w:t>Peter was daarnaast in 2018 en 2019 mede schrijver van en eindverantwoordelijke voor de verkiezingsprogramma’s van respectievelijk GroenLinks Ede en GroenLinks Gelderland.</w:t>
      </w:r>
    </w:p>
    <w:p w:rsidR="00050E9B" w:rsidRDefault="00050E9B" w:rsidP="00050E9B"/>
    <w:p w:rsidR="00050E9B" w:rsidRDefault="00050E9B" w:rsidP="00050E9B">
      <w:r>
        <w:t xml:space="preserve">Tussen 2017 en 2021 was hij campagneleider bij alle verkiezingen in die periode: Tweede Kamer (2x), gemeenteraad, Provinciale Staten en Europees parlement. Daarbij was niets hem te veel om de GroenLinkse agenda te promoten. Regelmatig ontvingen hij en zijn vrouw Sylvie de </w:t>
      </w:r>
      <w:proofErr w:type="spellStart"/>
      <w:r>
        <w:t>campagneploeg</w:t>
      </w:r>
      <w:proofErr w:type="spellEnd"/>
      <w:r>
        <w:t xml:space="preserve"> thuis.</w:t>
      </w:r>
    </w:p>
    <w:p w:rsidR="00050E9B" w:rsidRDefault="00050E9B" w:rsidP="00050E9B"/>
    <w:p w:rsidR="00050E9B" w:rsidRDefault="00050E9B" w:rsidP="00050E9B">
      <w:r>
        <w:t>Ook verzorgde Peter een tijdlang als Digital Media Manager (DMM) de communicatie voor fractie en bestuur.</w:t>
      </w:r>
    </w:p>
    <w:p w:rsidR="00050E9B" w:rsidRDefault="00050E9B" w:rsidP="00050E9B"/>
    <w:p w:rsidR="00050E9B" w:rsidRDefault="00050E9B" w:rsidP="00050E9B">
      <w:r>
        <w:t>In aanloop naar de gemeenteraadsverkiezingen 2018 en 2022 was hij bovendien voorzitter van de kandidatencommissie voor GroenLinks De Liemers waarbij voor drie gemeenten de kieslijst moest worden samengesteld.</w:t>
      </w:r>
    </w:p>
    <w:p w:rsidR="00050E9B" w:rsidRDefault="00050E9B" w:rsidP="00050E9B"/>
    <w:p w:rsidR="00050E9B" w:rsidRDefault="00050E9B" w:rsidP="00050E9B">
      <w:r>
        <w:t>Peter besloot zich bij de gemeenteraadsverkiezingen in 2022 niet meer kandidaat te stellen. Hij wilde, gezellig samen met Sylvie, met pensioen.</w:t>
      </w:r>
    </w:p>
    <w:p w:rsidR="00050E9B" w:rsidRDefault="00050E9B" w:rsidP="00050E9B">
      <w:r>
        <w:t>Zij hebben de afgelopen jaren onder andere met veel plezier en trots hun huis prachtig verbouwd. Het maakt ons heel verdrietig dat hij maar zo kort van deze periode en welverdiende rust met Sylvie heeft kunnen genieten.</w:t>
      </w:r>
    </w:p>
    <w:p w:rsidR="00050E9B" w:rsidRDefault="00050E9B" w:rsidP="00050E9B"/>
    <w:p w:rsidR="00050E9B" w:rsidRDefault="00050E9B" w:rsidP="00050E9B">
      <w:r>
        <w:t>Peter was voor onze fractie, bestuur en afdeling, maar ongetwijfeld ook voor anderen, een belangrijke drijvende kracht, steun en inspirator. We gaan hem zeer missen en wensen zijn vrouw Sylvie, zoon Paul en verdere familie en naasten heel veel sterkte, liefde en mooie herinneringen.</w:t>
      </w:r>
    </w:p>
    <w:p w:rsidR="00050E9B" w:rsidRDefault="00050E9B" w:rsidP="00050E9B"/>
    <w:p w:rsidR="00050E9B" w:rsidRDefault="00050E9B">
      <w:r>
        <w:t>Op dinsdag 24 december om 15.00u is er gelegenheid om afscheid te nemen van Peter.</w:t>
      </w:r>
    </w:p>
    <w:sectPr w:rsidR="00050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9B"/>
    <w:rsid w:val="00050E9B"/>
    <w:rsid w:val="00A725E5"/>
    <w:rsid w:val="00D45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9837F6"/>
  <w15:chartTrackingRefBased/>
  <w15:docId w15:val="{3744FEDC-7C49-E44E-AB3B-2C101EF1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Esther van Vliet</cp:lastModifiedBy>
  <cp:revision>2</cp:revision>
  <dcterms:created xsi:type="dcterms:W3CDTF">2024-12-17T14:42:00Z</dcterms:created>
  <dcterms:modified xsi:type="dcterms:W3CDTF">2024-12-17T14:42:00Z</dcterms:modified>
</cp:coreProperties>
</file>